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94" w:rsidRPr="001D3B9A" w:rsidRDefault="00DC5F94" w:rsidP="00DC5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C5F94" w:rsidRDefault="00DC5F94" w:rsidP="00DC5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DC5F94" w:rsidRDefault="00DC5F94" w:rsidP="00DC5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F94" w:rsidRPr="004E0EB7" w:rsidRDefault="00DC5F94" w:rsidP="00DC5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F94" w:rsidRPr="000506E8" w:rsidRDefault="00DC5F94" w:rsidP="00DC5F9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21 августа </w:t>
      </w: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</w:t>
      </w: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.00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Зал заседаний Думы</w:t>
      </w:r>
    </w:p>
    <w:p w:rsidR="00DC5F94" w:rsidRDefault="00DC5F94" w:rsidP="00DC5F94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0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городского округа Кинель</w:t>
      </w:r>
    </w:p>
    <w:p w:rsidR="00DC5F94" w:rsidRDefault="00DC5F94" w:rsidP="00DC5F94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5F94" w:rsidRPr="006844AB" w:rsidRDefault="00DC5F94" w:rsidP="00DC5F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84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 осуществлении контрольно-надзорных полномочий отделом административного, экологического и муниципального контроля администрации </w:t>
      </w:r>
      <w:proofErr w:type="gramStart"/>
      <w:r w:rsidRPr="00684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684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.о. Кинель </w:t>
      </w:r>
    </w:p>
    <w:p w:rsidR="00DC5F94" w:rsidRDefault="00DC5F94" w:rsidP="00DC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536">
        <w:rPr>
          <w:rFonts w:ascii="Times New Roman" w:hAnsi="Times New Roman" w:cs="Times New Roman"/>
          <w:sz w:val="28"/>
          <w:szCs w:val="28"/>
        </w:rPr>
        <w:t>Выступающи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55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F94" w:rsidRDefault="00DC5F94" w:rsidP="00DC5F9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О.Н.Деменок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начальник отдела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административного, экологического и муниципального контроля администрации г.о.Кинель</w:t>
      </w:r>
      <w:r w:rsidRPr="00701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5F94" w:rsidRPr="00AF44A9" w:rsidRDefault="00DC5F94" w:rsidP="00DC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Д.М.Толстиков</w:t>
      </w:r>
      <w:r w:rsidRPr="00AF44A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административной комиссии </w:t>
      </w:r>
      <w:r w:rsidRPr="00AF44A9">
        <w:rPr>
          <w:rFonts w:ascii="Times New Roman" w:hAnsi="Times New Roman" w:cs="Times New Roman"/>
          <w:sz w:val="28"/>
          <w:szCs w:val="28"/>
        </w:rPr>
        <w:t>городского округа Кинель</w:t>
      </w:r>
    </w:p>
    <w:p w:rsidR="00DC5F94" w:rsidRDefault="00DC5F94" w:rsidP="00DC5F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И.П.Стонт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F94" w:rsidRPr="006844AB" w:rsidRDefault="00DC5F94" w:rsidP="00DC5F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94" w:rsidRPr="00CC7DD8" w:rsidRDefault="00DC5F94" w:rsidP="00DC5F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на контроле:</w:t>
      </w:r>
    </w:p>
    <w:p w:rsidR="00DC5F94" w:rsidRPr="00CC7DD8" w:rsidRDefault="00DC5F94" w:rsidP="00DC5F9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C7DD8">
        <w:rPr>
          <w:rFonts w:ascii="Times New Roman" w:hAnsi="Times New Roman" w:cs="Times New Roman"/>
          <w:b/>
          <w:sz w:val="28"/>
          <w:szCs w:val="28"/>
        </w:rPr>
        <w:t>. О выполнении решения Общественной палаты от 13.12.2023 «</w:t>
      </w:r>
      <w:r w:rsidRPr="00CC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реконструкции очистных сооружений в г.о. Кинель (</w:t>
      </w:r>
      <w:proofErr w:type="spellStart"/>
      <w:r w:rsidRPr="00CC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</w:t>
      </w:r>
      <w:proofErr w:type="gramStart"/>
      <w:r w:rsidRPr="00CC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proofErr w:type="gramEnd"/>
      <w:r w:rsidRPr="00CC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</w:t>
      </w:r>
      <w:proofErr w:type="spellEnd"/>
      <w:r w:rsidRPr="00CC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07.05.2018г.)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C5F94" w:rsidRPr="00CC7DD8" w:rsidRDefault="00DC5F94" w:rsidP="00DC5F9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7DD8">
        <w:rPr>
          <w:rFonts w:ascii="Times New Roman" w:hAnsi="Times New Roman" w:cs="Times New Roman"/>
          <w:sz w:val="28"/>
          <w:szCs w:val="28"/>
        </w:rPr>
        <w:t>Выступающи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7DD8">
        <w:rPr>
          <w:rFonts w:ascii="Times New Roman" w:hAnsi="Times New Roman" w:cs="Times New Roman"/>
          <w:sz w:val="28"/>
          <w:szCs w:val="28"/>
        </w:rPr>
        <w:t>:</w:t>
      </w:r>
    </w:p>
    <w:p w:rsidR="00DC5F94" w:rsidRDefault="00DC5F94" w:rsidP="00DC5F9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7DD8">
        <w:rPr>
          <w:rFonts w:ascii="Times New Roman" w:hAnsi="Times New Roman" w:cs="Times New Roman"/>
          <w:sz w:val="28"/>
          <w:szCs w:val="28"/>
        </w:rPr>
        <w:t>М.И.Туркин</w:t>
      </w:r>
    </w:p>
    <w:p w:rsidR="00DC5F94" w:rsidRDefault="00DC5F94" w:rsidP="00DC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А.Д.Кипароидзе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директор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КиТЭК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C5F94" w:rsidRDefault="00DC5F94" w:rsidP="00DC5F9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5F94" w:rsidRPr="00CC7DD8" w:rsidRDefault="00DC5F94" w:rsidP="00DC5F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на контроле:</w:t>
      </w:r>
    </w:p>
    <w:p w:rsidR="00DC5F94" w:rsidRPr="00CC7DD8" w:rsidRDefault="00DC5F94" w:rsidP="00DC5F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C7DD8">
        <w:rPr>
          <w:rFonts w:ascii="Times New Roman" w:hAnsi="Times New Roman" w:cs="Times New Roman"/>
          <w:b/>
          <w:sz w:val="28"/>
          <w:szCs w:val="28"/>
        </w:rPr>
        <w:t xml:space="preserve">. О выполнении решения Общественной палаты от 10.10.2023 «О ходе реализации проекта призера Всероссийского конкурса 2023 года по благоустройству привокзальных площадей и сохранности объектов на озерах Ладное,  Крымское, сквера им. В.И.Ленина» </w:t>
      </w:r>
    </w:p>
    <w:p w:rsidR="00DC5F94" w:rsidRPr="00CC7DD8" w:rsidRDefault="00DC5F94" w:rsidP="00DC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DD8">
        <w:rPr>
          <w:rFonts w:ascii="Times New Roman" w:hAnsi="Times New Roman" w:cs="Times New Roman"/>
          <w:sz w:val="28"/>
          <w:szCs w:val="28"/>
        </w:rPr>
        <w:t>Выступающи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7D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5F94" w:rsidRDefault="00DC5F94" w:rsidP="00DC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DD8">
        <w:rPr>
          <w:rFonts w:ascii="Times New Roman" w:hAnsi="Times New Roman" w:cs="Times New Roman"/>
          <w:sz w:val="28"/>
          <w:szCs w:val="28"/>
        </w:rPr>
        <w:t xml:space="preserve">Г.С.Сафонова </w:t>
      </w:r>
    </w:p>
    <w:p w:rsidR="00DC5F94" w:rsidRPr="00CC7DD8" w:rsidRDefault="00DC5F94" w:rsidP="00DC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F94" w:rsidRDefault="00DC5F94" w:rsidP="00DC5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 ходе подготовки выборов Губернатора Самарской области в 2024 году на территории городского округа Кинель и задачах членов Общественной палаты</w:t>
      </w:r>
    </w:p>
    <w:p w:rsidR="00DC5F94" w:rsidRDefault="00DC5F94" w:rsidP="00DC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</w:p>
    <w:p w:rsidR="00DC5F94" w:rsidRDefault="00DC5F94" w:rsidP="00DC5F9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Н.С.Каторгина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председатель территориальной избирательной комиссии города</w:t>
      </w:r>
      <w:r w:rsidRPr="004442A0">
        <w:rPr>
          <w:rFonts w:ascii="Times New Roman" w:hAnsi="Times New Roman" w:cs="Times New Roman"/>
          <w:sz w:val="28"/>
          <w:szCs w:val="28"/>
        </w:rPr>
        <w:t xml:space="preserve"> Кинель</w:t>
      </w:r>
    </w:p>
    <w:p w:rsidR="00DC5F94" w:rsidRDefault="00DC5F94" w:rsidP="00DC5F9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О.Г.Ефимова – руководитель аппарата администрации городского округа Кинель</w:t>
      </w:r>
    </w:p>
    <w:p w:rsidR="00DC5F94" w:rsidRPr="00CC7DD8" w:rsidRDefault="00DC5F94" w:rsidP="00DC5F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F94" w:rsidRDefault="00DC5F94" w:rsidP="00DC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7DD8">
        <w:rPr>
          <w:rFonts w:ascii="Times New Roman" w:hAnsi="Times New Roman" w:cs="Times New Roman"/>
          <w:b/>
          <w:sz w:val="28"/>
          <w:szCs w:val="28"/>
        </w:rPr>
        <w:t>. Разное</w:t>
      </w:r>
    </w:p>
    <w:p w:rsidR="004072B7" w:rsidRDefault="004072B7"/>
    <w:sectPr w:rsidR="004072B7" w:rsidSect="0040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D359C"/>
    <w:rsid w:val="002D359C"/>
    <w:rsid w:val="004072B7"/>
    <w:rsid w:val="00737C32"/>
    <w:rsid w:val="00C638DC"/>
    <w:rsid w:val="00DC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2025-01-13T11:57:00Z</dcterms:created>
  <dcterms:modified xsi:type="dcterms:W3CDTF">2025-01-13T11:57:00Z</dcterms:modified>
</cp:coreProperties>
</file>